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ПРИЛОЖЕНИЕ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ДИАГНОСТИЧЕСКИЙ ИНСТРУМЕНТАРИЙ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3F38">
        <w:rPr>
          <w:rFonts w:ascii="Times New Roman" w:hAnsi="Times New Roman" w:cs="Times New Roman"/>
          <w:sz w:val="24"/>
          <w:szCs w:val="24"/>
        </w:rPr>
        <w:t>Исследование проявлений жестокости в детско-родительских отношениях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Опросник № 1  (для ребенка)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1. Когда ты не слушаешься родителей, они чаще всего: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А) кричат на тебя;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Б) пытаются уговорить убедить;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В) обижаются и ждут твоей реакции;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Г) дают  подзатыльник;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Д) не обращают на  тебя внимания;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Е) пугают избиением, ремнем;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Ж) могут ударить, избить;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З) пытаются объяснить, что ты не прав;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И) другое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 xml:space="preserve">2. Часто ли в стрессовом состоянии родители могут проявить агрессию  («разрядиться») </w:t>
      </w:r>
      <w:proofErr w:type="gramStart"/>
      <w:r w:rsidRPr="00C53F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53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тебе?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А) часто;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Б) иногда;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В) трудно сказать;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Г) никогда;</w:t>
      </w:r>
    </w:p>
    <w:p w:rsidR="00D47D61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Д) другое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3. Укажи причины, которые на твой взгляд, наиболее часто вызывают гнев родителей: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А) стремление тебя воспитать;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 xml:space="preserve">Б) «разрядка» их стрессовой ситуации </w:t>
      </w:r>
      <w:proofErr w:type="gramStart"/>
      <w:r w:rsidRPr="00C53F3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53F38">
        <w:rPr>
          <w:rFonts w:ascii="Times New Roman" w:hAnsi="Times New Roman" w:cs="Times New Roman"/>
          <w:sz w:val="24"/>
          <w:szCs w:val="24"/>
        </w:rPr>
        <w:t>не зависящей от твоего поведения);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 xml:space="preserve">В) ссора родителей 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Г) когда ты чего-нибудь  просишь, требуешь;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Д) когда огорчаешь родителей;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Е) желание убедить тебя в своей точке зрения;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Ж) желание убедить тебя в своей точке зрения;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Ж) не можешь объяснить;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З) другое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4. Как часто появляется у родителей желание похвалить тебя, обнять, поцеловать: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lastRenderedPageBreak/>
        <w:t>А) часто;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Б) редко;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В) никогда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Трудно сказать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Д) другое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 xml:space="preserve"> Или же наоборот, избить тебя, выгнать из дома, запереть в темной комнате и т.п.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А) часто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Б) редко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В) никогда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Г) трудно сказать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Д) другое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 xml:space="preserve">5. При тяжелых </w:t>
      </w:r>
      <w:proofErr w:type="gramStart"/>
      <w:r w:rsidRPr="00C53F38">
        <w:rPr>
          <w:rFonts w:ascii="Times New Roman" w:hAnsi="Times New Roman" w:cs="Times New Roman"/>
          <w:sz w:val="24"/>
          <w:szCs w:val="24"/>
        </w:rPr>
        <w:t>провинностях</w:t>
      </w:r>
      <w:proofErr w:type="gramEnd"/>
      <w:r w:rsidRPr="00C53F38">
        <w:rPr>
          <w:rFonts w:ascii="Times New Roman" w:hAnsi="Times New Roman" w:cs="Times New Roman"/>
          <w:sz w:val="24"/>
          <w:szCs w:val="24"/>
        </w:rPr>
        <w:t xml:space="preserve"> какой вид наказания выбирает 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мать                                                        отец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Сколько лет тебе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 xml:space="preserve">Сколько лет </w:t>
      </w:r>
      <w:proofErr w:type="gramStart"/>
      <w:r w:rsidRPr="00C53F38">
        <w:rPr>
          <w:rFonts w:ascii="Times New Roman" w:hAnsi="Times New Roman" w:cs="Times New Roman"/>
          <w:sz w:val="24"/>
          <w:szCs w:val="24"/>
        </w:rPr>
        <w:t>твоим</w:t>
      </w:r>
      <w:proofErr w:type="gramEnd"/>
      <w:r w:rsidRPr="00C53F38">
        <w:rPr>
          <w:rFonts w:ascii="Times New Roman" w:hAnsi="Times New Roman" w:cs="Times New Roman"/>
          <w:sz w:val="24"/>
          <w:szCs w:val="24"/>
        </w:rPr>
        <w:t xml:space="preserve"> маме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Папе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Сколько детей в семье       (укажи их возраст)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Опиши ситуацию праздника, радости в доме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Спасибо!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Опросник № 2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(для родителей)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1. Когда ребенок вас не слушается, вы обычно: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А) Кричите на него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Б) Разговариваете, уговариваете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В) не реагируете на его оправдания, молчите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Г) можете избить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Д) даете подзатыльник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Е) пытаетесь объяснить, что он не прав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Ж) другое  (что именно)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2.Часто ли в стрессовом состоянии вы можете «разрядиться» на ребенке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А) Да, часто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Б) иногда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lastRenderedPageBreak/>
        <w:t>В) Трудно сказать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Г)  никогда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Д) другое (что именно)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З. Укажите причину, когда вам приходится кричать, угрожать,  бить ребенка: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А) стремление воспитать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Б) «разрядка» стрессовой ситуации, не зависящей от ребенка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В) ссора с супругой (супругом)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Г) когда он чего-нибудь требует, просит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Д) когда огорчает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Е) избиение ради избиения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Ж) желание убедить в своей точке зрения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З) не могу объяснить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И) другое (что именно)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 xml:space="preserve">4.Появлялось ли иногда у вас желание избить ребенка, выгнать его из дома, запереть в темной 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комнате (подчеркните)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А) да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Б) нет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В) иногда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Г) трудно сказать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Д) другое (что именно)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5.Какой вид наказания вы выбираете при тяжелых провинностях ребенка?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6. Укажите, пожалуйста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Сколько вам лет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Сколько детей в семье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Укажите их возраст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7. Когда вы были ребенком и не слушались родителей, они чаще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А) кричали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Б) пытались убедить, уговорить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В) молчали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Г) использовали подзатыльники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Ж) пугали избиением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Ж) другое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lastRenderedPageBreak/>
        <w:t>8. Опишите ситуацию радости, праздника в доме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 xml:space="preserve">      Спасибо!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 xml:space="preserve">Опросник эмоциональной стороны </w:t>
      </w:r>
      <w:proofErr w:type="gramStart"/>
      <w:r w:rsidRPr="00C53F38">
        <w:rPr>
          <w:rFonts w:ascii="Times New Roman" w:hAnsi="Times New Roman" w:cs="Times New Roman"/>
          <w:sz w:val="24"/>
          <w:szCs w:val="24"/>
        </w:rPr>
        <w:t>детско-родительского</w:t>
      </w:r>
      <w:proofErr w:type="gramEnd"/>
      <w:r w:rsidRPr="00C53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 xml:space="preserve">Инструкция:  Уважаемые мамы! Оцените,  используя пятибалльную шкалу,  </w:t>
      </w:r>
      <w:proofErr w:type="gramStart"/>
      <w:r w:rsidRPr="00C53F38">
        <w:rPr>
          <w:rFonts w:ascii="Times New Roman" w:hAnsi="Times New Roman" w:cs="Times New Roman"/>
          <w:sz w:val="24"/>
          <w:szCs w:val="24"/>
        </w:rPr>
        <w:t>справедливы</w:t>
      </w:r>
      <w:proofErr w:type="gramEnd"/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ли для Вас следующие утверждения: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5 - абсолютно верно.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4 - скорее всего, это так.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3 - в некоторых случаях верно.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 xml:space="preserve">2 - не совсем верно. 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1 - абсолютно неверно.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1.    Я сразу замечаю, когда мой ребенок расстроен.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2.    Когда мой ребенок обижается, то невозможно понять, по какой причине.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3.     Когда моему ребенку больно, мне кажется, я тоже чувствую боль.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5. Мне часто бывает стыдно за моего ребенка.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6. Чтобы не сделал мой ребенок, я буду любить его.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7. Воспитание ребенка — сложная проблема для меня.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7.    Я редко повышаю голос.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8.    Если часто обнимать и целовать ребенка, можно испортить его характер.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9.    Я часто даю понять моему ребенку, что верю в его силы.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10.   Плохое настроение ребенка не может быть оправданием его непослушания.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11.   Я легко могу успокоить своего ребенка.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12.  Чувства моего ребенка для меня загадка.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13.  Я понимаю, что мой ребенок может грубить, чтобы скрыть обиду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14.   Часто я не могу разделить радость моего ребенка.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15.    Когда я смотрю на своего ребенка,  то испытываю любовь нежность,  даже если о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плохо ведет себя.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16.  Я многое хотела бы изменить в своем ребенке.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17.  Мне нравится быть матерью.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18.  Мой ребенок редко спокойно реагирует на мои требования.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19.  Я часто глажу моего ребенка по голове.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 xml:space="preserve">20.  Если у ребенка что-то не получается, он должен справиться само 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lastRenderedPageBreak/>
        <w:t xml:space="preserve">21.  Я жду, пока ребенок успокоится, чтобы объяснить ему, что он не 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22.  Если мой ребенок разбаловался, то я уже не могу его остановить.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23.  Я чувствую отношение моего ребенка к другим людям.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24.  Я часто не могу понять, почему плачет мой ребенок.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25.  Мое настроение часто зависит от настроения моего ребенка.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26.   Мой ребенок часто мне досаждает.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27.  Ничто не мешает мне любить моего ребенка.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28.  Я чувствую, что процесс воспитания слишком сложен для меня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29.  Мне приятно проводить время вместе с ребенком.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30.  Я раздражаюсь, когда ребенок "липнет" ко мне.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31.  Я часто говорю ребенку, что высоко ценю его старания и достижения.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32.  Даже когда ребенок устал, он должен довести начатое дело, до конца.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 xml:space="preserve">33.   У </w:t>
      </w:r>
      <w:proofErr w:type="gramStart"/>
      <w:r w:rsidRPr="00C53F38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Pr="00C53F38">
        <w:rPr>
          <w:rFonts w:ascii="Times New Roman" w:hAnsi="Times New Roman" w:cs="Times New Roman"/>
          <w:sz w:val="24"/>
          <w:szCs w:val="24"/>
        </w:rPr>
        <w:t xml:space="preserve"> получается настроить ребенка на серьезные занятия.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34.   Часто мой ребенок кажется мне равнодушным, и я не могу понять, что он чувствует.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35.  Я всегда понимаю, почему мой ребенок расстроен.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36.  Когда у меня хорошее настроение, капризы ребенка не могут испортить его.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37.  Я чувствую, что мой ребенок любит меня.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38.  Меня огорчает, что мой ребенок растет не таким, как мне хотелось бы.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39.  Я верю, что могу справиться с большинством проблем в воспитании моего ребенка.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40.  Часто у нас с ребенком возникает взаимное недовольство друг другом.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41.  Мне часто хочется взять моего ребенка на руки.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42.  Я не поощряю мелкие успехи ребенка, так как это может избаловать ею.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43.  Бесполезно требовать что-то от ребенка, когда он устал.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44.  Я не в силах изменить плохое настроение ребенка.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45.  Мне достаточно только взглянуть на ребенка, чтобы почувствовать его настроение.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46.  Часто радость ребенка кажется мне беспричинной.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47.  Я легко заражаюсь весельем моего ребенка.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48.  Я очень устаю от общения со своим ребенком.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49.  Я многое прощаю своему ребенку из-за любви к нему.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 xml:space="preserve">50.    Я нахожу,  что гораздо менее способна хорошо заботиться о своем ребенке,  чем я 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ожидала.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51.  У меня спокойные, теплые отношения с ребенком.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lastRenderedPageBreak/>
        <w:t>52.  Я редко сажаю ребенка к себе на колени.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53.  Я часто хвалю своего ребенка.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54.  Я никогда не нарушаю распорядок дня ребенка.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55.   Когда мой ребенок устал, я могу переключить его на более спокойное занятие.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56.   Мне тяжело понять желания моего ребенка.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57. Я легко могу догадаться, что беспокоит моего ребенка.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58. Иногда я не понимаю, как ребенок может расстраиваться по таким пустякам.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59.   Я получаю удовольствие от общения с ребенком.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60.  Не всегда легко принять моего ребенка таким, как он есть.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61.   Мне удается научить ребенка, что и как делать.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62.   Наши занятия с ребенком часто заканчиваются ссорой.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63.  Мой ребенок любит ко мне прижиматься.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 xml:space="preserve">         64.  Я часто бываю строгой с ребенком.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65.  Лучше отказаться от посещения гостей, когда ребенок не в духе.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 xml:space="preserve">         66.  Когда ребенок расстроен и ему трудно </w:t>
      </w:r>
      <w:proofErr w:type="gramStart"/>
      <w:r w:rsidRPr="00C53F38">
        <w:rPr>
          <w:rFonts w:ascii="Times New Roman" w:hAnsi="Times New Roman" w:cs="Times New Roman"/>
          <w:sz w:val="24"/>
          <w:szCs w:val="24"/>
        </w:rPr>
        <w:t>успокоиться</w:t>
      </w:r>
      <w:proofErr w:type="gramEnd"/>
      <w:r w:rsidRPr="00C53F38">
        <w:rPr>
          <w:rFonts w:ascii="Times New Roman" w:hAnsi="Times New Roman" w:cs="Times New Roman"/>
          <w:sz w:val="24"/>
          <w:szCs w:val="24"/>
        </w:rPr>
        <w:t>, мне бывает трудно помочь ему.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Ключи к опроснику детско-родительского взаимодействия.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1 . Способность воспринимать состояние ребенка- 1, 23, 45, 12 56 (норма -3,7)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2. Понимание причин состояния - 13, 35, 57, 2, 24, 46 (норма — 3).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3. Способность к сопереживанию - 3, 25, 47, 14, 36, 58 (норма-2,8)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4.    Чувства в ситуации взаимодействия - 15, 37, 59, 4, 26, 48 (норма-3,3)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 xml:space="preserve">5. Безусловное принятие — 5, 27, 49, 16, 38, 60 (норма - 3,2) 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6. Отношение к себе как к родителю - 17, 39, 61,6, 28, 50 (норма-3,1)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7. Преобладающий эмоциональный фон взаимодействия - 7, 29, 5 ' 18, 40, 62 (норма -3,0)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8.    Стремление к телесному контакту - 19, 41, 63, 8, 30, 52 (норм 3,3)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9. Оказание эмоциональной поддержки - 9, 3 1, 53, 20, 42, 64 (норма-2,8)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10.  Ориентация на состояние ребенка - 2 1 , 43, 65, 10, 32, 54 (норма 2,3)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11.  Умение воздействовать на состояние ребенка- 11, 33, 55, 22, 44, 66 (норма - 3,2)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Обработка результатов.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 xml:space="preserve">Каждая характеристика диагностируется с помощью шести утверждений, три из которых 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носят   положительный   характер   (</w:t>
      </w:r>
      <w:proofErr w:type="gramStart"/>
      <w:r w:rsidRPr="00C53F38">
        <w:rPr>
          <w:rFonts w:ascii="Times New Roman" w:hAnsi="Times New Roman" w:cs="Times New Roman"/>
          <w:sz w:val="24"/>
          <w:szCs w:val="24"/>
        </w:rPr>
        <w:t>первые</w:t>
      </w:r>
      <w:proofErr w:type="gramEnd"/>
      <w:r w:rsidRPr="00C53F38">
        <w:rPr>
          <w:rFonts w:ascii="Times New Roman" w:hAnsi="Times New Roman" w:cs="Times New Roman"/>
          <w:sz w:val="24"/>
          <w:szCs w:val="24"/>
        </w:rPr>
        <w:t xml:space="preserve">   указанные   в     скобках),   т.е.     согласие   с   данным 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 xml:space="preserve">утверждением   свидетельствует   о   высокой   степени   выраженности   качества,   и   три  </w:t>
      </w:r>
      <w:proofErr w:type="gramStart"/>
      <w:r w:rsidRPr="00C53F38">
        <w:rPr>
          <w:rFonts w:ascii="Times New Roman" w:hAnsi="Times New Roman" w:cs="Times New Roman"/>
          <w:sz w:val="24"/>
          <w:szCs w:val="24"/>
        </w:rPr>
        <w:t>отрицательный</w:t>
      </w:r>
      <w:proofErr w:type="gramEnd"/>
      <w:r w:rsidRPr="00C53F38">
        <w:rPr>
          <w:rFonts w:ascii="Times New Roman" w:hAnsi="Times New Roman" w:cs="Times New Roman"/>
          <w:sz w:val="24"/>
          <w:szCs w:val="24"/>
        </w:rPr>
        <w:t xml:space="preserve">   (вторая   тройка   утверждений,   указанных   в   скобках),   т.е.   согласие   с  данным утверждением означает низкую степень выраженное качества.  Таким образом,  заполняющий опросник   родитель   шесть   раз   высказывает   степень   своего   согласия   с   утверждениями, </w:t>
      </w:r>
      <w:r w:rsidRPr="00C53F38">
        <w:rPr>
          <w:rFonts w:ascii="Times New Roman" w:hAnsi="Times New Roman" w:cs="Times New Roman"/>
          <w:sz w:val="24"/>
          <w:szCs w:val="24"/>
        </w:rPr>
        <w:lastRenderedPageBreak/>
        <w:t>касающимися   каждой   из   указанных   характеристик   взаимодействия.  Наличие   утверждений, имеющих   положительную   и   отрицательную   направленность,   позволяет   выявить противоречивые суждения родителей и повысить достоверность полученных оценок.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 xml:space="preserve">Для получения стандартных баллов необходимо перевести «сырые» баллы по формуле: 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(а+Ь+</w:t>
      </w:r>
      <w:proofErr w:type="gramStart"/>
      <w:r w:rsidRPr="00C53F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3F38">
        <w:rPr>
          <w:rFonts w:ascii="Times New Roman" w:hAnsi="Times New Roman" w:cs="Times New Roman"/>
          <w:sz w:val="24"/>
          <w:szCs w:val="24"/>
        </w:rPr>
        <w:t xml:space="preserve">-d-e-f+1)/5,   где   а,   Ь,   с   -   оценки   положительных   утверждений,  d,   е,  f-   оценки 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 xml:space="preserve">отрицательных   утверждений.   Знак   «минус»   перед   утверждениями   означает,   что   для   них 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 xml:space="preserve">используется   инвертированная   шкала   оценок:   если   за   ответ   «абсолютно   верно»   </w:t>
      </w:r>
      <w:proofErr w:type="gramStart"/>
      <w:r w:rsidRPr="00C53F3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53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 xml:space="preserve">положительного   утверждения   дается   5   баллов,   то   за   ответ   «абсолютно   верно»   </w:t>
      </w:r>
      <w:proofErr w:type="gramStart"/>
      <w:r w:rsidRPr="00C53F3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53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0E6" w:rsidRPr="00C53F38" w:rsidRDefault="002200E6" w:rsidP="00C53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hAnsi="Times New Roman" w:cs="Times New Roman"/>
          <w:sz w:val="24"/>
          <w:szCs w:val="24"/>
        </w:rPr>
        <w:t>отрицательного   утверждения  дается   1  балл.  Таким  образом,   степень   выраженности   каждой характеристики может измеряться в интервале от 1 до 5 баллов. -</w:t>
      </w:r>
    </w:p>
    <w:sectPr w:rsidR="002200E6" w:rsidRPr="00C53F38" w:rsidSect="00C53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E6"/>
    <w:rsid w:val="002200E6"/>
    <w:rsid w:val="00C53F38"/>
    <w:rsid w:val="00D4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2014-12-23T09:49:00Z</dcterms:created>
  <dcterms:modified xsi:type="dcterms:W3CDTF">2014-12-23T10:05:00Z</dcterms:modified>
</cp:coreProperties>
</file>